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24BD" w14:textId="5D221B5F" w:rsidR="0094769C" w:rsidRPr="0002585A" w:rsidRDefault="0094769C" w:rsidP="0002585A">
      <w:pPr>
        <w:pStyle w:val="Default"/>
        <w:jc w:val="center"/>
        <w:rPr>
          <w:rFonts w:ascii="小塚ゴシック Pr6N H" w:eastAsia="小塚ゴシック Pr6N H" w:hAnsi="小塚ゴシック Pr6N H"/>
        </w:rPr>
      </w:pPr>
      <w:r w:rsidRPr="0002585A">
        <w:rPr>
          <w:rFonts w:ascii="小塚ゴシック Pr6N H" w:eastAsia="小塚ゴシック Pr6N H" w:hAnsi="小塚ゴシック Pr6N H" w:hint="eastAsia"/>
        </w:rPr>
        <w:t xml:space="preserve">「多肉とみどりのマルシェ　</w:t>
      </w:r>
      <w:r w:rsidRPr="0002585A">
        <w:rPr>
          <w:rFonts w:ascii="小塚ゴシック Pr6N H" w:eastAsia="小塚ゴシック Pr6N H" w:hAnsi="小塚ゴシック Pr6N H"/>
        </w:rPr>
        <w:t>inなばな</w:t>
      </w:r>
      <w:r w:rsidR="007449C5">
        <w:rPr>
          <w:rFonts w:ascii="小塚ゴシック Pr6N H" w:eastAsia="小塚ゴシック Pr6N H" w:hAnsi="小塚ゴシック Pr6N H" w:hint="eastAsia"/>
        </w:rPr>
        <w:t>の里</w:t>
      </w:r>
      <w:r w:rsidRPr="0002585A">
        <w:rPr>
          <w:rFonts w:ascii="小塚ゴシック Pr6N H" w:eastAsia="小塚ゴシック Pr6N H" w:hAnsi="小塚ゴシック Pr6N H"/>
        </w:rPr>
        <w:t>」 出店申込書</w:t>
      </w:r>
    </w:p>
    <w:p w14:paraId="1A447066" w14:textId="7BE5E831" w:rsidR="0094769C" w:rsidRPr="0002585A" w:rsidRDefault="0002585A" w:rsidP="0002585A">
      <w:pPr>
        <w:pStyle w:val="Default"/>
        <w:wordWrap w:val="0"/>
        <w:jc w:val="righ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申込日　令和</w:t>
      </w:r>
      <w:r w:rsidR="00DB4363">
        <w:rPr>
          <w:rFonts w:ascii="小塚ゴシック Pr6N H" w:eastAsia="小塚ゴシック Pr6N H" w:hAnsi="小塚ゴシック Pr6N H" w:hint="eastAsia"/>
        </w:rPr>
        <w:t>３</w:t>
      </w:r>
      <w:r>
        <w:rPr>
          <w:rFonts w:ascii="小塚ゴシック Pr6N H" w:eastAsia="小塚ゴシック Pr6N H" w:hAnsi="小塚ゴシック Pr6N H" w:hint="eastAsia"/>
        </w:rPr>
        <w:t>年</w:t>
      </w:r>
      <w:r w:rsidR="007449C5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月</w:t>
      </w:r>
      <w:r w:rsidR="007449C5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日</w:t>
      </w:r>
    </w:p>
    <w:tbl>
      <w:tblPr>
        <w:tblW w:w="9781" w:type="dxa"/>
        <w:tblInd w:w="-15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1370"/>
        <w:gridCol w:w="2072"/>
        <w:gridCol w:w="1188"/>
        <w:gridCol w:w="1134"/>
        <w:gridCol w:w="2268"/>
      </w:tblGrid>
      <w:tr w:rsidR="0094769C" w:rsidRPr="0094769C" w14:paraId="44A8CB49" w14:textId="77777777" w:rsidTr="00150E9F">
        <w:trPr>
          <w:trHeight w:val="420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16A89FB7" w14:textId="028CA829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出店者名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br/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（会社・団体名）</w:t>
            </w: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5E03E4FA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56743F2F" w14:textId="58B93EBB" w:rsidR="0002585A" w:rsidRPr="0094769C" w:rsidRDefault="0002585A" w:rsidP="00FC0BC5">
            <w:pPr>
              <w:widowControl/>
              <w:spacing w:line="280" w:lineRule="exact"/>
              <w:ind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5BF00C4B" w14:textId="77777777" w:rsidTr="0002585A">
        <w:trPr>
          <w:trHeight w:val="420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1A8B87DD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75E7E2AD" w14:textId="2366B7AD" w:rsidR="0094769C" w:rsidRPr="0094769C" w:rsidRDefault="0094769C" w:rsidP="00A45B82">
            <w:pPr>
              <w:widowControl/>
              <w:spacing w:line="280" w:lineRule="exact"/>
              <w:ind w:leftChars="131" w:left="275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02585A" w:rsidRPr="0094769C" w14:paraId="35877F58" w14:textId="77777777" w:rsidTr="00150E9F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2314866B" w14:textId="1AE8BDCC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出店者名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br/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（ブース名）</w:t>
            </w: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6575834C" w14:textId="463DB6F2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683ADEF0" w14:textId="5DC48F45" w:rsidR="0002585A" w:rsidRPr="0094769C" w:rsidRDefault="0002585A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13ABCD3F" w14:textId="77777777" w:rsidTr="0002585A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2A2D2ADC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21D2163C" w14:textId="36A11C39" w:rsidR="0094769C" w:rsidRPr="0094769C" w:rsidRDefault="0094769C" w:rsidP="00A45B82">
            <w:pPr>
              <w:widowControl/>
              <w:spacing w:line="280" w:lineRule="exact"/>
              <w:ind w:leftChars="63" w:left="132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7F982973" w14:textId="77777777" w:rsidTr="00150E9F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291201C6" w14:textId="5085D821" w:rsidR="00C1753E" w:rsidRPr="0094769C" w:rsidRDefault="00C1753E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出店者住所</w:t>
            </w: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32DACC4B" w14:textId="4611C9A5" w:rsidR="00C1753E" w:rsidRPr="0094769C" w:rsidRDefault="00C1753E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24E851D5" w14:textId="193263F3" w:rsidR="00C1753E" w:rsidRPr="0094769C" w:rsidRDefault="00C1753E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3DAC2ED7" w14:textId="77777777" w:rsidTr="00C1753E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0B7B0F26" w14:textId="77777777" w:rsidR="00C1753E" w:rsidRPr="0094769C" w:rsidRDefault="00C1753E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353688D6" w14:textId="41F02FC0" w:rsidR="00C1753E" w:rsidRPr="0094769C" w:rsidRDefault="00C1753E" w:rsidP="00C1753E">
            <w:pPr>
              <w:widowControl/>
              <w:spacing w:line="280" w:lineRule="exact"/>
              <w:ind w:leftChars="-3" w:left="-6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0B00EDB7" w14:textId="5F7561D1" w:rsidR="00C1753E" w:rsidRPr="0094769C" w:rsidRDefault="00C1753E" w:rsidP="007449C5">
            <w:pPr>
              <w:widowControl/>
              <w:spacing w:line="280" w:lineRule="exact"/>
              <w:ind w:leftChars="-3" w:left="-6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D395374" w14:textId="77777777" w:rsidTr="002574C0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118DD223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442" w:type="dxa"/>
            <w:gridSpan w:val="2"/>
            <w:shd w:val="clear" w:color="auto" w:fill="auto"/>
            <w:noWrap/>
            <w:vAlign w:val="center"/>
            <w:hideMark/>
          </w:tcPr>
          <w:p w14:paraId="08C34F00" w14:textId="230C52B6" w:rsidR="00FC0BC5" w:rsidRPr="0094769C" w:rsidRDefault="00FC0BC5" w:rsidP="00A45B82">
            <w:pPr>
              <w:widowControl/>
              <w:spacing w:line="280" w:lineRule="exact"/>
              <w:ind w:leftChars="63" w:left="132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shd w:val="clear" w:color="auto" w:fill="AEAAAA" w:themeFill="background2" w:themeFillShade="BF"/>
            <w:noWrap/>
            <w:vAlign w:val="center"/>
            <w:hideMark/>
          </w:tcPr>
          <w:p w14:paraId="47BA7503" w14:textId="77777777" w:rsidR="00FC0BC5" w:rsidRPr="0094769C" w:rsidRDefault="00FC0BC5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5727CEE7" w14:textId="2ACDE59D" w:rsidR="00FC0BC5" w:rsidRPr="0094769C" w:rsidRDefault="00FC0BC5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6991FCD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0B435353" w14:textId="3E09ACE4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Home</w:t>
            </w:r>
            <w:r w:rsidR="00DB4363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Page</w:t>
            </w: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30E043E3" w14:textId="10833342" w:rsidR="00FC0BC5" w:rsidRPr="0094769C" w:rsidRDefault="00FC0BC5" w:rsidP="00A45B82">
            <w:pPr>
              <w:widowControl/>
              <w:spacing w:line="280" w:lineRule="exact"/>
              <w:ind w:leftChars="63" w:left="132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D8C4BEE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5B65C81F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6ABB467E" w14:textId="14522AE5" w:rsidR="00FC0BC5" w:rsidRPr="0094769C" w:rsidRDefault="00FC0BC5" w:rsidP="00A45B82">
            <w:pPr>
              <w:widowControl/>
              <w:spacing w:line="280" w:lineRule="exact"/>
              <w:ind w:leftChars="63" w:left="132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138C8686" w14:textId="77777777" w:rsidTr="00492175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A1E64F3" w14:textId="77777777" w:rsidR="00C1753E" w:rsidRPr="0094769C" w:rsidRDefault="00C1753E" w:rsidP="0049217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6B139292" w14:textId="77777777" w:rsidR="00C1753E" w:rsidRPr="0094769C" w:rsidRDefault="00C1753E" w:rsidP="0049217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68EAD223" w14:textId="77777777" w:rsidR="00C1753E" w:rsidRPr="0094769C" w:rsidRDefault="00C1753E" w:rsidP="0049217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67EBB7BE" w14:textId="77777777" w:rsidTr="00492175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1111752F" w14:textId="77777777" w:rsidR="00C1753E" w:rsidRPr="0094769C" w:rsidRDefault="00C1753E" w:rsidP="0049217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65C94FE2" w14:textId="77777777" w:rsidR="00C1753E" w:rsidRPr="0094769C" w:rsidRDefault="00C1753E" w:rsidP="0049217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名前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70A79B3" w14:textId="77777777" w:rsidR="00C1753E" w:rsidRPr="0094769C" w:rsidRDefault="00C1753E" w:rsidP="0049217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5355BEE3" w14:textId="77777777" w:rsidTr="00492175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58F4EDA1" w14:textId="77777777" w:rsidR="00C1753E" w:rsidRPr="0094769C" w:rsidRDefault="00C1753E" w:rsidP="0049217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74D321F" w14:textId="77777777" w:rsidR="00C1753E" w:rsidRPr="0094769C" w:rsidRDefault="00C1753E" w:rsidP="0049217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7788BA08" w14:textId="77777777" w:rsidR="00C1753E" w:rsidRPr="0094769C" w:rsidRDefault="00C1753E" w:rsidP="0049217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C1753E" w:rsidRPr="0094769C" w14:paraId="35E41985" w14:textId="77777777" w:rsidTr="00C1753E">
        <w:trPr>
          <w:trHeight w:val="220"/>
        </w:trPr>
        <w:tc>
          <w:tcPr>
            <w:tcW w:w="9781" w:type="dxa"/>
            <w:gridSpan w:val="6"/>
            <w:shd w:val="clear" w:color="auto" w:fill="3B3838" w:themeFill="background2" w:themeFillShade="40"/>
            <w:vAlign w:val="center"/>
          </w:tcPr>
          <w:p w14:paraId="55E4642E" w14:textId="77777777" w:rsidR="00C1753E" w:rsidRPr="0094769C" w:rsidRDefault="00C1753E" w:rsidP="0049217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2574C0" w:rsidRPr="0094769C" w14:paraId="59117A4D" w14:textId="77777777" w:rsidTr="002574C0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0B811AFA" w14:textId="77777777" w:rsidR="002574C0" w:rsidRDefault="002574C0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テントブース</w:t>
            </w:r>
          </w:p>
          <w:p w14:paraId="3BFEEC13" w14:textId="77777777" w:rsidR="002574C0" w:rsidRDefault="002574C0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（3m×3m）</w:t>
            </w:r>
          </w:p>
          <w:p w14:paraId="050CF51D" w14:textId="57E76C4D" w:rsidR="002574C0" w:rsidRPr="0094769C" w:rsidRDefault="002574C0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15000円</w:t>
            </w:r>
          </w:p>
        </w:tc>
        <w:tc>
          <w:tcPr>
            <w:tcW w:w="1370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D241567" w14:textId="72E8B83A" w:rsidR="002574C0" w:rsidRPr="0094769C" w:rsidRDefault="002574C0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物品販売</w:t>
            </w:r>
          </w:p>
        </w:tc>
        <w:tc>
          <w:tcPr>
            <w:tcW w:w="2072" w:type="dxa"/>
            <w:tcBorders>
              <w:bottom w:val="single" w:sz="6" w:space="0" w:color="3B3838" w:themeColor="background2" w:themeShade="40"/>
            </w:tcBorders>
            <w:shd w:val="clear" w:color="auto" w:fill="auto"/>
            <w:noWrap/>
            <w:vAlign w:val="center"/>
            <w:hideMark/>
          </w:tcPr>
          <w:p w14:paraId="4C55EF47" w14:textId="74DD85A5" w:rsidR="002574C0" w:rsidRPr="0094769C" w:rsidRDefault="002574C0" w:rsidP="00A45B82">
            <w:pPr>
              <w:widowControl/>
              <w:spacing w:line="280" w:lineRule="exact"/>
              <w:ind w:rightChars="129" w:right="271" w:firstLineChars="200" w:firstLine="420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</w:t>
            </w:r>
          </w:p>
        </w:tc>
        <w:tc>
          <w:tcPr>
            <w:tcW w:w="1188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17C94EFD" w14:textId="6C15DF0D" w:rsidR="002574C0" w:rsidRPr="0094769C" w:rsidRDefault="002574C0" w:rsidP="00E9640C">
            <w:pPr>
              <w:widowControl/>
              <w:spacing w:line="280" w:lineRule="exact"/>
              <w:ind w:leftChars="-86" w:left="-181" w:rightChars="-48" w:right="-101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レンタル</w:t>
            </w:r>
          </w:p>
        </w:tc>
        <w:tc>
          <w:tcPr>
            <w:tcW w:w="1134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20E7EB5F" w14:textId="77E0291E" w:rsidR="002574C0" w:rsidRPr="0094769C" w:rsidRDefault="002574C0" w:rsidP="00E9640C">
            <w:pPr>
              <w:widowControl/>
              <w:spacing w:line="280" w:lineRule="exact"/>
              <w:ind w:leftChars="-44" w:left="-92" w:rightChars="-45" w:right="-9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テント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3D5C79" w14:textId="343563F6" w:rsidR="002574C0" w:rsidRPr="00A45B82" w:rsidRDefault="002574C0" w:rsidP="002574C0">
            <w:pPr>
              <w:widowControl/>
              <w:spacing w:line="280" w:lineRule="exact"/>
              <w:ind w:rightChars="155" w:right="325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 xml:space="preserve">1張　</w:t>
            </w:r>
            <w:r w:rsidRPr="00A45B82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10000円</w:t>
            </w:r>
          </w:p>
        </w:tc>
      </w:tr>
      <w:tr w:rsidR="002574C0" w:rsidRPr="0094769C" w14:paraId="5B49F95D" w14:textId="77777777" w:rsidTr="002574C0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0E8DCEFE" w14:textId="77777777" w:rsidR="002574C0" w:rsidRPr="0094769C" w:rsidRDefault="002574C0" w:rsidP="00150E9F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shd w:val="clear" w:color="auto" w:fill="AEAAAA" w:themeFill="background2" w:themeFillShade="BF"/>
            <w:noWrap/>
            <w:vAlign w:val="center"/>
            <w:hideMark/>
          </w:tcPr>
          <w:p w14:paraId="05790938" w14:textId="45E4DD7D" w:rsidR="002574C0" w:rsidRPr="0094769C" w:rsidRDefault="002574C0" w:rsidP="00150E9F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飲食販売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14A92C7" w14:textId="343DF2B2" w:rsidR="002574C0" w:rsidRPr="0094769C" w:rsidRDefault="002574C0" w:rsidP="00A45B82">
            <w:pPr>
              <w:widowControl/>
              <w:spacing w:line="280" w:lineRule="exact"/>
              <w:ind w:leftChars="-46" w:left="-97" w:rightChars="129" w:right="271" w:firstLineChars="300" w:firstLine="630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</w:t>
            </w:r>
          </w:p>
        </w:tc>
        <w:tc>
          <w:tcPr>
            <w:tcW w:w="1188" w:type="dxa"/>
            <w:vMerge/>
            <w:shd w:val="clear" w:color="auto" w:fill="AEAAAA" w:themeFill="background2" w:themeFillShade="BF"/>
            <w:vAlign w:val="center"/>
            <w:hideMark/>
          </w:tcPr>
          <w:p w14:paraId="54EDD873" w14:textId="77777777" w:rsidR="002574C0" w:rsidRPr="0094769C" w:rsidRDefault="002574C0" w:rsidP="00150E9F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  <w:noWrap/>
            <w:vAlign w:val="center"/>
            <w:hideMark/>
          </w:tcPr>
          <w:p w14:paraId="207E091A" w14:textId="69D54B8F" w:rsidR="002574C0" w:rsidRPr="0094769C" w:rsidRDefault="002574C0" w:rsidP="00150E9F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958CDE" w14:textId="78A9B5CB" w:rsidR="002574C0" w:rsidRPr="00150E9F" w:rsidRDefault="002574C0" w:rsidP="002574C0">
            <w:pPr>
              <w:pStyle w:val="a3"/>
              <w:widowControl/>
              <w:spacing w:line="280" w:lineRule="exact"/>
              <w:ind w:leftChars="0" w:left="184" w:rightChars="155" w:right="325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張</w:t>
            </w:r>
          </w:p>
        </w:tc>
      </w:tr>
      <w:tr w:rsidR="002574C0" w:rsidRPr="0094769C" w14:paraId="0C2F7B18" w14:textId="77777777" w:rsidTr="002574C0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3FF04106" w14:textId="77777777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EFB4DA8" w14:textId="4BB5998E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t>W</w:t>
            </w: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orkshop</w:t>
            </w:r>
          </w:p>
        </w:tc>
        <w:tc>
          <w:tcPr>
            <w:tcW w:w="2072" w:type="dxa"/>
            <w:shd w:val="clear" w:color="auto" w:fill="auto"/>
            <w:noWrap/>
            <w:vAlign w:val="center"/>
            <w:hideMark/>
          </w:tcPr>
          <w:p w14:paraId="09DF1501" w14:textId="33D62720" w:rsidR="002574C0" w:rsidRPr="0094769C" w:rsidRDefault="002574C0" w:rsidP="002574C0">
            <w:pPr>
              <w:widowControl/>
              <w:spacing w:line="280" w:lineRule="exact"/>
              <w:ind w:rightChars="129" w:right="271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</w:t>
            </w:r>
          </w:p>
        </w:tc>
        <w:tc>
          <w:tcPr>
            <w:tcW w:w="1188" w:type="dxa"/>
            <w:vMerge/>
            <w:shd w:val="clear" w:color="auto" w:fill="AEAAAA" w:themeFill="background2" w:themeFillShade="BF"/>
            <w:vAlign w:val="center"/>
            <w:hideMark/>
          </w:tcPr>
          <w:p w14:paraId="4E357B4A" w14:textId="77777777" w:rsidR="002574C0" w:rsidRPr="0094769C" w:rsidRDefault="002574C0" w:rsidP="002574C0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74C79B00" w14:textId="2F75EEC9" w:rsidR="002574C0" w:rsidRPr="0094769C" w:rsidRDefault="002574C0" w:rsidP="002574C0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重り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923607" w14:textId="3818EC16" w:rsidR="002574C0" w:rsidRPr="0094769C" w:rsidRDefault="00613404" w:rsidP="00613404">
            <w:pPr>
              <w:widowControl/>
              <w:spacing w:line="280" w:lineRule="exact"/>
              <w:ind w:leftChars="-46" w:left="-97" w:rightChars="155" w:right="325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t>4</w:t>
            </w:r>
            <w:r w:rsidR="002574C0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個</w:t>
            </w: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1組</w:t>
            </w:r>
            <w:r w:rsidR="002574C0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t>1000</w:t>
            </w:r>
            <w:r w:rsidR="002574C0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2574C0" w:rsidRPr="0094769C" w14:paraId="2B45D004" w14:textId="77777777" w:rsidTr="002574C0">
        <w:trPr>
          <w:trHeight w:val="515"/>
        </w:trPr>
        <w:tc>
          <w:tcPr>
            <w:tcW w:w="1749" w:type="dxa"/>
            <w:shd w:val="clear" w:color="auto" w:fill="AEAAAA" w:themeFill="background2" w:themeFillShade="BF"/>
            <w:vAlign w:val="center"/>
          </w:tcPr>
          <w:p w14:paraId="59F46EF0" w14:textId="77777777" w:rsidR="002574C0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キッチンカー</w:t>
            </w:r>
          </w:p>
          <w:p w14:paraId="458A4872" w14:textId="1150DC4F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30000円</w:t>
            </w:r>
          </w:p>
        </w:tc>
        <w:tc>
          <w:tcPr>
            <w:tcW w:w="1370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</w:tcPr>
          <w:p w14:paraId="650A075E" w14:textId="041453CD" w:rsidR="002574C0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（3m×8m）</w:t>
            </w:r>
          </w:p>
        </w:tc>
        <w:tc>
          <w:tcPr>
            <w:tcW w:w="2072" w:type="dxa"/>
            <w:shd w:val="clear" w:color="auto" w:fill="auto"/>
            <w:noWrap/>
            <w:vAlign w:val="center"/>
          </w:tcPr>
          <w:p w14:paraId="4CC985B4" w14:textId="19EEFDBB" w:rsidR="002574C0" w:rsidRDefault="002574C0" w:rsidP="002574C0">
            <w:pPr>
              <w:widowControl/>
              <w:spacing w:line="280" w:lineRule="exact"/>
              <w:ind w:rightChars="129" w:right="271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</w:t>
            </w:r>
          </w:p>
        </w:tc>
        <w:tc>
          <w:tcPr>
            <w:tcW w:w="1188" w:type="dxa"/>
            <w:vMerge/>
            <w:shd w:val="clear" w:color="auto" w:fill="AEAAAA" w:themeFill="background2" w:themeFillShade="BF"/>
            <w:vAlign w:val="center"/>
          </w:tcPr>
          <w:p w14:paraId="6A1B1B16" w14:textId="77777777" w:rsidR="002574C0" w:rsidRPr="0094769C" w:rsidRDefault="002574C0" w:rsidP="002574C0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EAAAA" w:themeFill="background2" w:themeFillShade="BF"/>
            <w:noWrap/>
            <w:vAlign w:val="center"/>
          </w:tcPr>
          <w:p w14:paraId="2CEB0CE2" w14:textId="77777777" w:rsidR="002574C0" w:rsidRDefault="002574C0" w:rsidP="002574C0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5A1789" w14:textId="663AEB81" w:rsidR="002574C0" w:rsidRDefault="00613404" w:rsidP="002574C0">
            <w:pPr>
              <w:widowControl/>
              <w:spacing w:line="280" w:lineRule="exact"/>
              <w:ind w:rightChars="155" w:right="325"/>
              <w:jc w:val="righ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組</w:t>
            </w:r>
          </w:p>
        </w:tc>
      </w:tr>
      <w:tr w:rsidR="002574C0" w:rsidRPr="0094769C" w14:paraId="2D62AAE6" w14:textId="77777777" w:rsidTr="00492175">
        <w:trPr>
          <w:trHeight w:val="1053"/>
        </w:trPr>
        <w:tc>
          <w:tcPr>
            <w:tcW w:w="1749" w:type="dxa"/>
            <w:shd w:val="clear" w:color="auto" w:fill="AEAAAA" w:themeFill="background2" w:themeFillShade="BF"/>
            <w:vAlign w:val="center"/>
            <w:hideMark/>
          </w:tcPr>
          <w:p w14:paraId="0975FD45" w14:textId="77777777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主な販売品目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br/>
              <w:t>ワークショップ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br/>
              <w:t>（SNS 掲載）</w:t>
            </w: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0E820767" w14:textId="77777777" w:rsidR="002574C0" w:rsidRPr="00A45B82" w:rsidRDefault="002574C0" w:rsidP="002574C0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2574C0" w:rsidRPr="0094769C" w14:paraId="5F962969" w14:textId="77777777" w:rsidTr="00D86015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7A49C279" w14:textId="0767F652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会場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内搬入車両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14:paraId="7AB69410" w14:textId="1F9C711B" w:rsidR="002574C0" w:rsidRPr="0094769C" w:rsidRDefault="002574C0" w:rsidP="002574C0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072" w:type="dxa"/>
            <w:shd w:val="clear" w:color="auto" w:fill="AEAAAA" w:themeFill="background2" w:themeFillShade="BF"/>
            <w:noWrap/>
            <w:vAlign w:val="center"/>
            <w:hideMark/>
          </w:tcPr>
          <w:p w14:paraId="495B309C" w14:textId="77777777" w:rsidR="002574C0" w:rsidRPr="0094769C" w:rsidRDefault="002574C0" w:rsidP="002574C0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1台まで　車種</w:t>
            </w:r>
          </w:p>
        </w:tc>
        <w:tc>
          <w:tcPr>
            <w:tcW w:w="4590" w:type="dxa"/>
            <w:gridSpan w:val="3"/>
            <w:shd w:val="clear" w:color="auto" w:fill="auto"/>
            <w:noWrap/>
            <w:vAlign w:val="center"/>
            <w:hideMark/>
          </w:tcPr>
          <w:p w14:paraId="11A0C444" w14:textId="3D430109" w:rsidR="002574C0" w:rsidRPr="0094769C" w:rsidRDefault="002574C0" w:rsidP="002574C0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</w:tbl>
    <w:p w14:paraId="03C4DF47" w14:textId="339C730D" w:rsidR="00FC0BC5" w:rsidRPr="00375F7C" w:rsidRDefault="00FC0BC5" w:rsidP="007449C5">
      <w:pPr>
        <w:pStyle w:val="Default"/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・申込書に記載された店名、商品及びサービスなど各種情報を、「多肉とみどりのマルシェ</w:t>
      </w:r>
      <w:r w:rsidRPr="00375F7C">
        <w:rPr>
          <w:rFonts w:ascii="小塚明朝 Pr6N B" w:eastAsia="小塚明朝 Pr6N B" w:hAnsi="小塚明朝 Pr6N B"/>
          <w:sz w:val="20"/>
          <w:szCs w:val="20"/>
        </w:rPr>
        <w:t xml:space="preserve"> 」の広報活動で使用することに同意します。 (※個人情報保護法に基づき、住所、電話番号など個人情報に関しては一切公開いたしません。）</w:t>
      </w:r>
    </w:p>
    <w:p w14:paraId="298C4113" w14:textId="77777777" w:rsidR="00375F7C" w:rsidRPr="00375F7C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・「</w:t>
      </w:r>
      <w:r w:rsidRPr="00375F7C">
        <w:rPr>
          <w:rFonts w:ascii="小塚明朝 Pr6N B" w:eastAsia="小塚明朝 Pr6N B" w:hAnsi="小塚明朝 Pr6N B"/>
          <w:sz w:val="20"/>
          <w:szCs w:val="20"/>
        </w:rPr>
        <w:t xml:space="preserve"> 多肉と みどりのマルシェ」募集要項を確認し、内容に同意の上、お申込みください。なお、出店内容及び開催状況により、出店をお断りさせていただく場合がございます。出店可否につきましては実行委員会より後日通知いたします。</w:t>
      </w:r>
    </w:p>
    <w:p w14:paraId="04A92D94" w14:textId="77777777" w:rsidR="00375F7C" w:rsidRPr="00375F7C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・申込み後にキャンセルしますと、キャンセル料及びペナルティが発生する場合があります。キャンセルの場合は必ず実行委員会所までご連絡ください。</w:t>
      </w:r>
    </w:p>
    <w:p w14:paraId="7F8C1EB7" w14:textId="17F7C7B3" w:rsidR="00873F9F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・出店内容及び連絡先など変更事項が発生した場合、すみやかに</w:t>
      </w:r>
      <w:r>
        <w:rPr>
          <w:rFonts w:ascii="小塚明朝 Pr6N B" w:eastAsia="小塚明朝 Pr6N B" w:hAnsi="小塚明朝 Pr6N B" w:hint="eastAsia"/>
          <w:sz w:val="20"/>
          <w:szCs w:val="20"/>
        </w:rPr>
        <w:t>実行委員会</w:t>
      </w:r>
      <w:r w:rsidRPr="00375F7C">
        <w:rPr>
          <w:rFonts w:ascii="小塚明朝 Pr6N B" w:eastAsia="小塚明朝 Pr6N B" w:hAnsi="小塚明朝 Pr6N B" w:hint="eastAsia"/>
          <w:sz w:val="20"/>
          <w:szCs w:val="20"/>
        </w:rPr>
        <w:t>までご連絡ください。</w:t>
      </w:r>
    </w:p>
    <w:p w14:paraId="552DA2E2" w14:textId="52CE9B28" w:rsidR="0088743A" w:rsidRDefault="0088743A" w:rsidP="00375F7C">
      <w:pPr>
        <w:spacing w:line="240" w:lineRule="exact"/>
        <w:rPr>
          <w:rFonts w:ascii="小塚明朝 Pr6N B" w:eastAsia="小塚明朝 Pr6N B" w:hAnsi="小塚明朝 Pr6N B"/>
          <w:sz w:val="20"/>
          <w:szCs w:val="20"/>
        </w:rPr>
      </w:pPr>
    </w:p>
    <w:p w14:paraId="64191539" w14:textId="16EAD465" w:rsidR="0088743A" w:rsidRP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4"/>
          <w:szCs w:val="24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>送付先　多肉とみどりのマルシェ実行委員会</w:t>
      </w:r>
    </w:p>
    <w:p w14:paraId="4624E410" w14:textId="2A71C3FD" w:rsidR="0088743A" w:rsidRP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4"/>
          <w:szCs w:val="24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FAX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　</w:t>
      </w:r>
      <w:r w:rsidR="007449C5">
        <w:rPr>
          <w:rFonts w:ascii="小塚明朝 Pr6N B" w:eastAsia="小塚明朝 Pr6N B" w:hAnsi="小塚明朝 Pr6N B" w:hint="eastAsia"/>
          <w:sz w:val="24"/>
          <w:szCs w:val="24"/>
        </w:rPr>
        <w:t xml:space="preserve"> 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>052-253-8518</w:t>
      </w:r>
    </w:p>
    <w:p w14:paraId="14079799" w14:textId="381C2EE5" w:rsid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0"/>
          <w:szCs w:val="20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E-mail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</w:t>
      </w:r>
      <w:r w:rsidR="007449C5" w:rsidRPr="007449C5">
        <w:rPr>
          <w:rFonts w:ascii="小塚明朝 Pr6N B" w:eastAsia="小塚明朝 Pr6N B" w:hAnsi="小塚明朝 Pr6N B"/>
          <w:sz w:val="24"/>
          <w:szCs w:val="24"/>
        </w:rPr>
        <w:t xml:space="preserve"> ta29marche@gmail.com</w:t>
      </w:r>
    </w:p>
    <w:sectPr w:rsidR="007449C5" w:rsidSect="00C1753E">
      <w:pgSz w:w="11906" w:h="16838" w:code="9"/>
      <w:pgMar w:top="851" w:right="1134" w:bottom="1134" w:left="1134" w:header="567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小塚ゴシック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6N H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明朝 Pr6N B">
    <w:panose1 w:val="020208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DEA"/>
    <w:multiLevelType w:val="hybridMultilevel"/>
    <w:tmpl w:val="87E82E4A"/>
    <w:lvl w:ilvl="0" w:tplc="924C17CE">
      <w:numFmt w:val="bullet"/>
      <w:lvlText w:val="□"/>
      <w:lvlJc w:val="left"/>
      <w:pPr>
        <w:ind w:left="360" w:hanging="360"/>
      </w:pPr>
      <w:rPr>
        <w:rFonts w:ascii="小塚ゴシック Pr6N B" w:eastAsia="小塚ゴシック Pr6N B" w:hAnsi="小塚ゴシック Pr6N 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9C"/>
    <w:rsid w:val="0002585A"/>
    <w:rsid w:val="00150E9F"/>
    <w:rsid w:val="002574C0"/>
    <w:rsid w:val="00375F7C"/>
    <w:rsid w:val="005C3C0D"/>
    <w:rsid w:val="00613404"/>
    <w:rsid w:val="007449C5"/>
    <w:rsid w:val="00873F9F"/>
    <w:rsid w:val="0088743A"/>
    <w:rsid w:val="0094769C"/>
    <w:rsid w:val="00A45B82"/>
    <w:rsid w:val="00BB63BF"/>
    <w:rsid w:val="00C1753E"/>
    <w:rsid w:val="00DB4363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EFFDE"/>
  <w15:chartTrackingRefBased/>
  <w15:docId w15:val="{DCEAF861-F360-4282-BA24-705E0F3A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69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50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松崎淳</dc:creator>
  <cp:keywords/>
  <dc:description/>
  <cp:lastModifiedBy>松崎淳</cp:lastModifiedBy>
  <cp:revision>6</cp:revision>
  <dcterms:created xsi:type="dcterms:W3CDTF">2020-09-30T04:40:00Z</dcterms:created>
  <dcterms:modified xsi:type="dcterms:W3CDTF">2021-02-22T13:15:00Z</dcterms:modified>
</cp:coreProperties>
</file>